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685680" w:rsidRPr="00E73213" w:rsidTr="000265E1">
        <w:trPr>
          <w:trHeight w:val="1878"/>
        </w:trPr>
        <w:tc>
          <w:tcPr>
            <w:tcW w:w="3828" w:type="dxa"/>
          </w:tcPr>
          <w:p w:rsidR="00685680" w:rsidRPr="00E73213" w:rsidRDefault="00685680" w:rsidP="000265E1">
            <w:pPr>
              <w:spacing w:line="240" w:lineRule="auto"/>
              <w:rPr>
                <w:rFonts w:ascii="Times New Roman" w:hAnsi="Times New Roman"/>
                <w:b/>
                <w:sz w:val="21"/>
                <w:szCs w:val="21"/>
                <w:lang w:eastAsia="ru-RU"/>
              </w:rPr>
            </w:pPr>
            <w:r w:rsidRPr="00E73213">
              <w:rPr>
                <w:rFonts w:ascii="Times New Roman" w:hAnsi="Times New Roman"/>
                <w:b/>
                <w:color w:val="000000"/>
                <w:sz w:val="21"/>
                <w:szCs w:val="21"/>
                <w:lang w:val="ky-KG" w:eastAsia="ru-RU"/>
              </w:rPr>
              <w:t xml:space="preserve">    </w:t>
            </w:r>
            <w:r w:rsidRPr="00E73213">
              <w:rPr>
                <w:rFonts w:ascii="Times New Roman" w:hAnsi="Times New Roman"/>
                <w:b/>
                <w:color w:val="000000"/>
                <w:sz w:val="21"/>
                <w:szCs w:val="21"/>
                <w:lang w:eastAsia="ru-RU"/>
              </w:rPr>
              <w:t>КЫРГЫЗ РЕСПУБЛИКАСЫ</w:t>
            </w:r>
            <w:r w:rsidRPr="00E73213">
              <w:rPr>
                <w:rFonts w:ascii="Times New Roman" w:hAnsi="Times New Roman"/>
                <w:b/>
                <w:sz w:val="21"/>
                <w:szCs w:val="21"/>
                <w:lang w:eastAsia="ru-RU"/>
              </w:rPr>
              <w:t xml:space="preserve">             </w:t>
            </w:r>
          </w:p>
          <w:p w:rsidR="00685680" w:rsidRPr="00E73213" w:rsidRDefault="00685680" w:rsidP="000265E1">
            <w:pPr>
              <w:spacing w:line="240" w:lineRule="auto"/>
              <w:rPr>
                <w:rFonts w:ascii="Times New Roman" w:hAnsi="Times New Roman"/>
                <w:b/>
                <w:color w:val="000000"/>
                <w:sz w:val="21"/>
                <w:szCs w:val="21"/>
                <w:lang w:eastAsia="ru-RU"/>
              </w:rPr>
            </w:pPr>
            <w:r w:rsidRPr="00E73213">
              <w:rPr>
                <w:rFonts w:ascii="Times New Roman" w:hAnsi="Times New Roman"/>
                <w:b/>
                <w:sz w:val="21"/>
                <w:szCs w:val="21"/>
                <w:lang w:eastAsia="ru-RU"/>
              </w:rPr>
              <w:t xml:space="preserve">    ЖАЛАЛ</w:t>
            </w:r>
            <w:r w:rsidRPr="00E73213">
              <w:rPr>
                <w:rFonts w:ascii="Times New Roman" w:hAnsi="Times New Roman"/>
                <w:b/>
                <w:sz w:val="21"/>
                <w:szCs w:val="21"/>
                <w:lang w:val="ky-KG" w:eastAsia="ru-RU"/>
              </w:rPr>
              <w:t>-</w:t>
            </w:r>
            <w:r w:rsidRPr="00E73213">
              <w:rPr>
                <w:rFonts w:ascii="Times New Roman" w:hAnsi="Times New Roman"/>
                <w:b/>
                <w:sz w:val="21"/>
                <w:szCs w:val="21"/>
                <w:lang w:eastAsia="ru-RU"/>
              </w:rPr>
              <w:t>АБА</w:t>
            </w:r>
            <w:r w:rsidRPr="00E73213">
              <w:rPr>
                <w:rFonts w:ascii="Times New Roman" w:hAnsi="Times New Roman"/>
                <w:b/>
                <w:sz w:val="21"/>
                <w:szCs w:val="21"/>
                <w:lang w:val="ky-KG" w:eastAsia="ru-RU"/>
              </w:rPr>
              <w:t>Д</w:t>
            </w:r>
            <w:r w:rsidRPr="00E73213">
              <w:rPr>
                <w:rFonts w:ascii="Times New Roman" w:hAnsi="Times New Roman"/>
                <w:b/>
                <w:sz w:val="21"/>
                <w:szCs w:val="21"/>
                <w:lang w:eastAsia="ru-RU"/>
              </w:rPr>
              <w:t xml:space="preserve"> ОБЛ</w:t>
            </w:r>
            <w:r w:rsidRPr="00E73213">
              <w:rPr>
                <w:rFonts w:ascii="Times New Roman" w:hAnsi="Times New Roman"/>
                <w:b/>
                <w:sz w:val="21"/>
                <w:szCs w:val="21"/>
                <w:lang w:val="ky-KG" w:eastAsia="ru-RU"/>
              </w:rPr>
              <w:t>УСУ</w:t>
            </w:r>
          </w:p>
          <w:p w:rsidR="00685680" w:rsidRPr="00E73213" w:rsidRDefault="00685680" w:rsidP="000265E1">
            <w:pPr>
              <w:spacing w:line="240" w:lineRule="auto"/>
              <w:jc w:val="center"/>
              <w:rPr>
                <w:rFonts w:ascii="Times New Roman" w:hAnsi="Times New Roman"/>
                <w:b/>
                <w:color w:val="000000"/>
                <w:sz w:val="21"/>
                <w:szCs w:val="21"/>
                <w:lang w:eastAsia="ru-RU"/>
              </w:rPr>
            </w:pPr>
          </w:p>
          <w:p w:rsidR="00685680" w:rsidRPr="00E73213" w:rsidRDefault="00685680" w:rsidP="000265E1">
            <w:pPr>
              <w:spacing w:line="240" w:lineRule="auto"/>
              <w:jc w:val="center"/>
              <w:rPr>
                <w:rFonts w:ascii="Times New Roman" w:hAnsi="Times New Roman"/>
                <w:b/>
                <w:color w:val="000000"/>
                <w:sz w:val="21"/>
                <w:szCs w:val="21"/>
                <w:lang w:eastAsia="ru-RU"/>
              </w:rPr>
            </w:pPr>
          </w:p>
          <w:p w:rsidR="00685680" w:rsidRPr="00E73213" w:rsidRDefault="00685680" w:rsidP="000265E1">
            <w:pPr>
              <w:spacing w:line="240" w:lineRule="auto"/>
              <w:jc w:val="center"/>
              <w:rPr>
                <w:rFonts w:ascii="Times New Roman" w:hAnsi="Times New Roman"/>
                <w:b/>
                <w:color w:val="000000"/>
                <w:sz w:val="21"/>
                <w:szCs w:val="21"/>
                <w:lang w:eastAsia="ru-RU"/>
              </w:rPr>
            </w:pPr>
            <w:r w:rsidRPr="00E73213">
              <w:rPr>
                <w:rFonts w:ascii="Times New Roman" w:hAnsi="Times New Roman"/>
                <w:b/>
                <w:color w:val="000000"/>
                <w:sz w:val="21"/>
                <w:szCs w:val="21"/>
                <w:lang w:eastAsia="ru-RU"/>
              </w:rPr>
              <w:t>ТОГУЗ</w:t>
            </w:r>
            <w:r w:rsidRPr="00E73213">
              <w:rPr>
                <w:rFonts w:ascii="Times New Roman" w:hAnsi="Times New Roman"/>
                <w:b/>
                <w:color w:val="000000"/>
                <w:sz w:val="21"/>
                <w:szCs w:val="21"/>
                <w:lang w:val="ky-KG" w:eastAsia="ru-RU"/>
              </w:rPr>
              <w:t>-</w:t>
            </w:r>
            <w:r w:rsidRPr="00E73213">
              <w:rPr>
                <w:rFonts w:ascii="Times New Roman" w:hAnsi="Times New Roman"/>
                <w:b/>
                <w:color w:val="000000"/>
                <w:sz w:val="21"/>
                <w:szCs w:val="21"/>
                <w:lang w:eastAsia="ru-RU"/>
              </w:rPr>
              <w:t>ТОРО РАЙОНУ</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eastAsia="ru-RU"/>
              </w:rPr>
              <w:t>АТАЙ</w:t>
            </w:r>
            <w:r w:rsidRPr="00E73213">
              <w:rPr>
                <w:rFonts w:ascii="Times New Roman" w:hAnsi="Times New Roman"/>
                <w:b/>
                <w:color w:val="000000"/>
                <w:sz w:val="21"/>
                <w:szCs w:val="21"/>
                <w:lang w:val="ky-KG" w:eastAsia="ru-RU"/>
              </w:rPr>
              <w:t xml:space="preserve"> </w:t>
            </w:r>
            <w:r w:rsidRPr="00E73213">
              <w:rPr>
                <w:rFonts w:ascii="Times New Roman" w:hAnsi="Times New Roman"/>
                <w:b/>
                <w:color w:val="000000"/>
                <w:sz w:val="21"/>
                <w:szCs w:val="21"/>
                <w:lang w:eastAsia="ru-RU"/>
              </w:rPr>
              <w:t>АЙЫЛ</w:t>
            </w:r>
            <w:r w:rsidRPr="00E73213">
              <w:rPr>
                <w:rFonts w:ascii="Times New Roman" w:hAnsi="Times New Roman"/>
                <w:b/>
                <w:color w:val="000000"/>
                <w:sz w:val="21"/>
                <w:szCs w:val="21"/>
                <w:lang w:val="ky-KG" w:eastAsia="ru-RU"/>
              </w:rPr>
              <w:t xml:space="preserve"> </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 xml:space="preserve">АЙМАГЫНЫН АЙЫЛДЫК </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КЕҢЕШИ</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color w:val="0070C0"/>
                <w:sz w:val="16"/>
                <w:szCs w:val="24"/>
                <w:lang w:val="ky-KG" w:eastAsia="ru-RU"/>
              </w:rPr>
              <w:t xml:space="preserve"> </w:t>
            </w:r>
          </w:p>
        </w:tc>
        <w:tc>
          <w:tcPr>
            <w:tcW w:w="1417" w:type="dxa"/>
            <w:hideMark/>
          </w:tcPr>
          <w:p w:rsidR="00685680" w:rsidRPr="00E73213" w:rsidRDefault="00685680" w:rsidP="000265E1">
            <w:pPr>
              <w:spacing w:line="240" w:lineRule="auto"/>
              <w:jc w:val="both"/>
              <w:rPr>
                <w:rFonts w:ascii="Times New Roman" w:hAnsi="Times New Roman"/>
                <w:b/>
                <w:color w:val="000000"/>
                <w:sz w:val="21"/>
                <w:szCs w:val="21"/>
                <w:lang w:val="ky-KG" w:eastAsia="ru-RU"/>
              </w:rPr>
            </w:pPr>
            <w:r w:rsidRPr="00E73213">
              <w:rPr>
                <w:noProof/>
              </w:rPr>
              <w:drawing>
                <wp:anchor distT="0" distB="0" distL="114300" distR="114300" simplePos="0" relativeHeight="251659264" behindDoc="0" locked="0" layoutInCell="1" allowOverlap="1" wp14:anchorId="07897D9B" wp14:editId="40A44E18">
                  <wp:simplePos x="0" y="0"/>
                  <wp:positionH relativeFrom="page">
                    <wp:posOffset>46355</wp:posOffset>
                  </wp:positionH>
                  <wp:positionV relativeFrom="paragraph">
                    <wp:posOffset>57150</wp:posOffset>
                  </wp:positionV>
                  <wp:extent cx="720090" cy="720090"/>
                  <wp:effectExtent l="0" t="0" r="3810" b="3810"/>
                  <wp:wrapNone/>
                  <wp:docPr id="1" name="Рисунок 1"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685680" w:rsidRPr="00E73213" w:rsidRDefault="00685680" w:rsidP="000265E1">
            <w:pPr>
              <w:spacing w:line="240" w:lineRule="auto"/>
              <w:jc w:val="center"/>
              <w:rPr>
                <w:rFonts w:ascii="Times New Roman" w:hAnsi="Times New Roman"/>
                <w:b/>
                <w:sz w:val="21"/>
                <w:szCs w:val="21"/>
                <w:lang w:val="ky-KG" w:eastAsia="ru-RU"/>
              </w:rPr>
            </w:pPr>
            <w:r w:rsidRPr="00E73213">
              <w:rPr>
                <w:rFonts w:ascii="Times New Roman" w:hAnsi="Times New Roman"/>
                <w:b/>
                <w:color w:val="000000"/>
                <w:sz w:val="21"/>
                <w:szCs w:val="21"/>
                <w:lang w:val="ky-KG" w:eastAsia="ru-RU"/>
              </w:rPr>
              <w:t>КЫРГЫЗСКАЯ РЕСПУБЛИКА</w:t>
            </w:r>
            <w:r w:rsidRPr="00E73213">
              <w:rPr>
                <w:rFonts w:ascii="Times New Roman" w:hAnsi="Times New Roman"/>
                <w:b/>
                <w:sz w:val="21"/>
                <w:szCs w:val="21"/>
                <w:lang w:val="ky-KG" w:eastAsia="ru-RU"/>
              </w:rPr>
              <w:t xml:space="preserve">    </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sz w:val="21"/>
                <w:szCs w:val="21"/>
                <w:lang w:val="ky-KG" w:eastAsia="ru-RU"/>
              </w:rPr>
              <w:t xml:space="preserve">  ЖАЛАЛ-АБАДСКАЯ ОБЛАСТЬ</w:t>
            </w:r>
          </w:p>
          <w:p w:rsidR="00685680" w:rsidRPr="00E73213" w:rsidRDefault="00685680" w:rsidP="000265E1">
            <w:pPr>
              <w:spacing w:line="240" w:lineRule="auto"/>
              <w:jc w:val="center"/>
              <w:rPr>
                <w:rFonts w:ascii="Times New Roman" w:hAnsi="Times New Roman"/>
                <w:b/>
                <w:color w:val="000000"/>
                <w:sz w:val="21"/>
                <w:szCs w:val="21"/>
                <w:lang w:val="ky-KG" w:eastAsia="ru-RU"/>
              </w:rPr>
            </w:pPr>
          </w:p>
          <w:p w:rsidR="00685680" w:rsidRPr="00E73213" w:rsidRDefault="00685680" w:rsidP="000265E1">
            <w:pPr>
              <w:spacing w:line="240" w:lineRule="auto"/>
              <w:jc w:val="center"/>
              <w:rPr>
                <w:rFonts w:ascii="Times New Roman" w:hAnsi="Times New Roman"/>
                <w:b/>
                <w:color w:val="000000"/>
                <w:sz w:val="21"/>
                <w:szCs w:val="21"/>
                <w:lang w:val="ky-KG" w:eastAsia="ru-RU"/>
              </w:rPr>
            </w:pP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ТОГУЗ-ТОРОУСКИЙ РАЙОН</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 xml:space="preserve">АЙЫЛНЫЙ КЕҢЕШ </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АТАЙСКОГО</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 xml:space="preserve">АЙЫЛНОГО АЙМАКА </w:t>
            </w:r>
          </w:p>
          <w:p w:rsidR="00685680" w:rsidRPr="00E73213" w:rsidRDefault="00685680" w:rsidP="000265E1">
            <w:pPr>
              <w:spacing w:line="240" w:lineRule="auto"/>
              <w:jc w:val="center"/>
              <w:rPr>
                <w:rFonts w:ascii="Times New Roman" w:hAnsi="Times New Roman"/>
                <w:b/>
                <w:color w:val="000000"/>
                <w:sz w:val="21"/>
                <w:szCs w:val="21"/>
                <w:lang w:val="ky-KG" w:eastAsia="ru-RU"/>
              </w:rPr>
            </w:pPr>
          </w:p>
        </w:tc>
      </w:tr>
    </w:tbl>
    <w:p w:rsidR="00685680" w:rsidRPr="00E73213" w:rsidRDefault="00685680" w:rsidP="00685680">
      <w:pPr>
        <w:spacing w:after="0" w:line="240" w:lineRule="auto"/>
        <w:ind w:left="-426" w:firstLine="426"/>
        <w:jc w:val="both"/>
        <w:rPr>
          <w:rFonts w:ascii="Times New Roman" w:eastAsia="Times New Roman" w:hAnsi="Times New Roman" w:cs="Times New Roman"/>
          <w:b/>
          <w:color w:val="000000"/>
          <w:sz w:val="21"/>
          <w:szCs w:val="21"/>
          <w:lang w:val="ky-KG"/>
        </w:rPr>
      </w:pPr>
      <w:r w:rsidRPr="00E73213">
        <w:rPr>
          <w:noProof/>
        </w:rPr>
        <mc:AlternateContent>
          <mc:Choice Requires="wps">
            <w:drawing>
              <wp:anchor distT="4294967295" distB="4294967295" distL="114300" distR="114300" simplePos="0" relativeHeight="251660288" behindDoc="0" locked="0" layoutInCell="0" allowOverlap="1" wp14:anchorId="7A54BDB1" wp14:editId="1FFE1A60">
                <wp:simplePos x="0" y="0"/>
                <wp:positionH relativeFrom="column">
                  <wp:posOffset>128270</wp:posOffset>
                </wp:positionH>
                <wp:positionV relativeFrom="paragraph">
                  <wp:posOffset>147320</wp:posOffset>
                </wp:positionV>
                <wp:extent cx="5580380" cy="0"/>
                <wp:effectExtent l="0" t="0" r="2032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D504458" id="Прямая соединительная линия 3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" o:allowincell="f" strokecolor="red"/>
            </w:pict>
          </mc:Fallback>
        </mc:AlternateContent>
      </w:r>
      <w:r w:rsidRPr="00E73213">
        <w:rPr>
          <w:noProof/>
        </w:rPr>
        <mc:AlternateContent>
          <mc:Choice Requires="wps">
            <w:drawing>
              <wp:anchor distT="4294967295" distB="4294967295" distL="114300" distR="114300" simplePos="0" relativeHeight="251661312" behindDoc="0" locked="0" layoutInCell="0" allowOverlap="1" wp14:anchorId="72469E14" wp14:editId="1A2B50DE">
                <wp:simplePos x="0" y="0"/>
                <wp:positionH relativeFrom="column">
                  <wp:posOffset>128270</wp:posOffset>
                </wp:positionH>
                <wp:positionV relativeFrom="paragraph">
                  <wp:posOffset>62865</wp:posOffset>
                </wp:positionV>
                <wp:extent cx="5581015" cy="0"/>
                <wp:effectExtent l="0" t="19050" r="1968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8C1477C" id="Прямая соединительная линия 3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" o:allowincell="f" strokecolor="red" strokeweight="2.75pt"/>
            </w:pict>
          </mc:Fallback>
        </mc:AlternateContent>
      </w:r>
      <w:r w:rsidRPr="00E73213">
        <w:rPr>
          <w:rFonts w:ascii="Times New Roman" w:eastAsia="Times New Roman" w:hAnsi="Times New Roman" w:cs="Times New Roman"/>
          <w:b/>
          <w:color w:val="808080"/>
          <w:sz w:val="21"/>
          <w:szCs w:val="21"/>
          <w:lang w:val="ky-KG"/>
        </w:rPr>
        <w:tab/>
      </w:r>
      <w:r w:rsidRPr="00E73213">
        <w:rPr>
          <w:rFonts w:ascii="Times New Roman" w:eastAsia="Times New Roman" w:hAnsi="Times New Roman" w:cs="Times New Roman"/>
          <w:b/>
          <w:color w:val="808080"/>
          <w:sz w:val="21"/>
          <w:szCs w:val="21"/>
          <w:lang w:val="ky-KG"/>
        </w:rPr>
        <w:tab/>
      </w:r>
      <w:r w:rsidRPr="00E73213">
        <w:rPr>
          <w:rFonts w:ascii="Times New Roman" w:eastAsia="Times New Roman" w:hAnsi="Times New Roman" w:cs="Times New Roman"/>
          <w:b/>
          <w:color w:val="808080"/>
          <w:sz w:val="21"/>
          <w:szCs w:val="21"/>
          <w:lang w:val="ky-KG"/>
        </w:rPr>
        <w:tab/>
      </w:r>
      <w:r w:rsidRPr="00E73213">
        <w:rPr>
          <w:rFonts w:ascii="Times New Roman" w:eastAsia="Times New Roman" w:hAnsi="Times New Roman" w:cs="Times New Roman"/>
          <w:b/>
          <w:color w:val="808080"/>
          <w:sz w:val="21"/>
          <w:szCs w:val="21"/>
          <w:lang w:val="ky-KG"/>
        </w:rPr>
        <w:tab/>
        <w:t xml:space="preserve">                </w:t>
      </w:r>
      <w:r w:rsidRPr="00E73213">
        <w:rPr>
          <w:rFonts w:ascii="Times New Roman" w:eastAsia="Times New Roman" w:hAnsi="Times New Roman" w:cs="Times New Roman"/>
          <w:b/>
          <w:color w:val="808080"/>
          <w:sz w:val="21"/>
          <w:szCs w:val="21"/>
          <w:lang w:val="ky-KG"/>
        </w:rPr>
        <w:tab/>
      </w:r>
    </w:p>
    <w:p w:rsidR="00685680" w:rsidRPr="00E73213" w:rsidRDefault="00685680" w:rsidP="00685680">
      <w:pPr>
        <w:keepNext/>
        <w:spacing w:after="0" w:line="240" w:lineRule="auto"/>
        <w:jc w:val="both"/>
        <w:outlineLvl w:val="4"/>
        <w:rPr>
          <w:rFonts w:ascii="Times New Roman" w:eastAsia="Times New Roman" w:hAnsi="Times New Roman" w:cs="Times New Roman"/>
          <w:b/>
          <w:sz w:val="21"/>
          <w:szCs w:val="21"/>
          <w:lang w:val="ky-KG"/>
        </w:rPr>
      </w:pPr>
      <w:r w:rsidRPr="00E73213">
        <w:rPr>
          <w:rFonts w:ascii="Times New Roman" w:eastAsia="Times New Roman" w:hAnsi="Times New Roman" w:cs="Times New Roman"/>
          <w:b/>
          <w:sz w:val="21"/>
          <w:szCs w:val="21"/>
          <w:lang w:val="ky-KG"/>
        </w:rPr>
        <w:tab/>
      </w:r>
      <w:r w:rsidRPr="00E73213">
        <w:rPr>
          <w:rFonts w:ascii="Times New Roman" w:eastAsia="Times New Roman" w:hAnsi="Times New Roman" w:cs="Times New Roman"/>
          <w:b/>
          <w:sz w:val="21"/>
          <w:szCs w:val="21"/>
          <w:lang w:val="ky-KG"/>
        </w:rPr>
        <w:tab/>
      </w:r>
      <w:r w:rsidRPr="00E73213">
        <w:rPr>
          <w:rFonts w:ascii="Times New Roman" w:eastAsia="Times New Roman" w:hAnsi="Times New Roman" w:cs="Times New Roman"/>
          <w:b/>
          <w:sz w:val="21"/>
          <w:szCs w:val="21"/>
          <w:lang w:val="ky-KG"/>
        </w:rPr>
        <w:tab/>
      </w:r>
      <w:r w:rsidRPr="00E73213">
        <w:rPr>
          <w:rFonts w:ascii="Times New Roman" w:eastAsia="Times New Roman" w:hAnsi="Times New Roman" w:cs="Times New Roman"/>
          <w:b/>
          <w:sz w:val="21"/>
          <w:szCs w:val="21"/>
          <w:lang w:val="ky-KG"/>
        </w:rPr>
        <w:tab/>
      </w:r>
      <w:r w:rsidRPr="00E73213">
        <w:rPr>
          <w:rFonts w:ascii="Times New Roman" w:eastAsia="Times New Roman" w:hAnsi="Times New Roman" w:cs="Times New Roman"/>
          <w:b/>
          <w:sz w:val="21"/>
          <w:szCs w:val="21"/>
          <w:lang w:val="ky-KG"/>
        </w:rPr>
        <w:tab/>
        <w:t xml:space="preserve">      </w:t>
      </w:r>
      <w:r w:rsidRPr="00E73213">
        <w:rPr>
          <w:rFonts w:ascii="Times New Roman" w:eastAsia="Times New Roman" w:hAnsi="Times New Roman" w:cs="Times New Roman"/>
          <w:b/>
          <w:sz w:val="21"/>
          <w:szCs w:val="21"/>
          <w:lang w:val="ky-KG"/>
        </w:rPr>
        <w:tab/>
      </w:r>
    </w:p>
    <w:p w:rsidR="00685680" w:rsidRPr="00E73213" w:rsidRDefault="00685680" w:rsidP="00685680">
      <w:pPr>
        <w:spacing w:line="256" w:lineRule="auto"/>
        <w:jc w:val="center"/>
        <w:rPr>
          <w:rFonts w:ascii="Times New Roman" w:hAnsi="Times New Roman" w:cs="Times New Roman"/>
          <w:sz w:val="24"/>
          <w:szCs w:val="24"/>
          <w:lang w:val="ky-KG"/>
        </w:rPr>
      </w:pPr>
      <w:r w:rsidRPr="00E73213">
        <w:rPr>
          <w:rFonts w:ascii="Times New Roman" w:hAnsi="Times New Roman" w:cs="Times New Roman"/>
          <w:sz w:val="24"/>
          <w:szCs w:val="24"/>
          <w:lang w:val="ky-KG"/>
        </w:rPr>
        <w:t>Атай айыл аймагынын айылдык кеңешинин V чакырылышынын кезексиз  III сессиясынын</w:t>
      </w:r>
    </w:p>
    <w:p w:rsidR="00685680" w:rsidRPr="00E73213" w:rsidRDefault="00685680" w:rsidP="00685680">
      <w:pPr>
        <w:spacing w:line="256" w:lineRule="auto"/>
        <w:jc w:val="center"/>
        <w:rPr>
          <w:rFonts w:ascii="Times New Roman" w:hAnsi="Times New Roman" w:cs="Times New Roman"/>
          <w:sz w:val="24"/>
          <w:szCs w:val="24"/>
          <w:lang w:val="ky-KG"/>
        </w:rPr>
      </w:pPr>
      <w:r w:rsidRPr="00E73213">
        <w:rPr>
          <w:rFonts w:ascii="Times New Roman" w:hAnsi="Times New Roman" w:cs="Times New Roman"/>
          <w:sz w:val="24"/>
          <w:szCs w:val="24"/>
          <w:lang w:val="ky-KG"/>
        </w:rPr>
        <w:t>№ 6  ТОКТОМУ</w:t>
      </w:r>
    </w:p>
    <w:p w:rsidR="00685680" w:rsidRPr="00E73213" w:rsidRDefault="00685680" w:rsidP="00685680">
      <w:pPr>
        <w:spacing w:line="256" w:lineRule="auto"/>
        <w:jc w:val="center"/>
        <w:rPr>
          <w:rFonts w:ascii="Times New Roman" w:hAnsi="Times New Roman" w:cs="Times New Roman"/>
          <w:sz w:val="24"/>
          <w:szCs w:val="24"/>
          <w:lang w:val="ky-KG"/>
        </w:rPr>
      </w:pPr>
      <w:r w:rsidRPr="00E73213">
        <w:rPr>
          <w:rFonts w:ascii="Times New Roman" w:hAnsi="Times New Roman" w:cs="Times New Roman"/>
          <w:sz w:val="24"/>
          <w:szCs w:val="24"/>
          <w:lang w:val="ky-KG"/>
        </w:rPr>
        <w:t>18. 04. 2024-жыл                                                                                                             Арал  айылы</w:t>
      </w:r>
    </w:p>
    <w:p w:rsidR="00685680" w:rsidRPr="00E73213" w:rsidRDefault="00685680" w:rsidP="00685680">
      <w:pPr>
        <w:spacing w:line="256" w:lineRule="auto"/>
        <w:jc w:val="both"/>
        <w:rPr>
          <w:rFonts w:ascii="Times New Roman" w:hAnsi="Times New Roman" w:cs="Times New Roman"/>
          <w:b/>
          <w:sz w:val="24"/>
          <w:szCs w:val="24"/>
          <w:lang w:val="ky-KG"/>
        </w:rPr>
      </w:pPr>
      <w:r w:rsidRPr="00E73213">
        <w:rPr>
          <w:rFonts w:ascii="Times New Roman" w:hAnsi="Times New Roman" w:cs="Times New Roman"/>
          <w:sz w:val="24"/>
          <w:szCs w:val="24"/>
          <w:lang w:val="ky-KG"/>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Жарлыгынын алкагында Жалал-Абад облусунун Тогуз-Торо районунун Атай айыл аймагынын Кыргыз Республикасынын Министрлер Кабинетине караштуу Жер ресурстары, кадастр, геодезия жана картография боюнча мамлекеттик агенттигинин “Кыргызмамжердолбоор” мамлекеттик ишканасы тарабынан түзүлгөн  </w:t>
      </w:r>
      <w:r w:rsidRPr="00E73213">
        <w:rPr>
          <w:rFonts w:ascii="Times New Roman" w:hAnsi="Times New Roman" w:cs="Times New Roman"/>
          <w:b/>
          <w:sz w:val="24"/>
          <w:szCs w:val="24"/>
          <w:lang w:val="ky-KG"/>
        </w:rPr>
        <w:t>Атай айыл аймагынын административдик чек арасынын  схемалык картасын карап чыгуу жөнүндө</w:t>
      </w:r>
    </w:p>
    <w:p w:rsidR="00685680" w:rsidRPr="00E73213" w:rsidRDefault="00685680" w:rsidP="00685680">
      <w:pPr>
        <w:spacing w:after="0" w:line="256" w:lineRule="auto"/>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 xml:space="preserve">             Кыргыз Республикасынын Президентинин 2023-жылдын 29-декабрындагы №370 “Кыргыз Республикасынын айыл аймактарынын жана шаарларынын деңгээлинде пилоттук режимде административдик-аймактык реформа жүргүзүү жөнүндө” Жарлыгынын алкагында Жалал-Абад облусунун Тогуз-Торо районунун Атай айыл аймагынын Кыргыз Республикасынын Министрлер Кабинетине караштуу Жер ресурстары, кадастр, геодезия жана картография боюнча мамлекеттик агенттигинин “Кыргызмамжердолбоор” мамлекеттик ишканасы тарабынан түзүлгөн  </w:t>
      </w:r>
      <w:r w:rsidRPr="00E73213">
        <w:rPr>
          <w:rFonts w:ascii="Times New Roman" w:hAnsi="Times New Roman" w:cs="Times New Roman"/>
          <w:b/>
          <w:sz w:val="24"/>
          <w:szCs w:val="24"/>
          <w:lang w:val="ky-KG"/>
        </w:rPr>
        <w:t xml:space="preserve">Атай айыл аймагынын административдик чек арасынын  схемалык картасын карап чыгып </w:t>
      </w:r>
      <w:r w:rsidRPr="00E73213">
        <w:rPr>
          <w:rFonts w:ascii="Times New Roman" w:hAnsi="Times New Roman" w:cs="Times New Roman"/>
          <w:sz w:val="24"/>
          <w:szCs w:val="24"/>
          <w:lang w:val="ky-KG"/>
        </w:rPr>
        <w:t>жана талкуулап Атай айыл аймагынын айылдык кеңешинин V шайланган депутаттарынын кезексиз  III сессиясы</w:t>
      </w:r>
    </w:p>
    <w:p w:rsidR="00685680" w:rsidRPr="00E73213" w:rsidRDefault="00685680" w:rsidP="00685680">
      <w:pPr>
        <w:spacing w:after="0" w:line="256" w:lineRule="auto"/>
        <w:jc w:val="center"/>
        <w:rPr>
          <w:rFonts w:ascii="Times New Roman" w:hAnsi="Times New Roman" w:cs="Times New Roman"/>
          <w:sz w:val="24"/>
          <w:szCs w:val="24"/>
          <w:lang w:val="ky-KG"/>
        </w:rPr>
      </w:pPr>
      <w:r w:rsidRPr="00E73213">
        <w:rPr>
          <w:rFonts w:ascii="Times New Roman" w:hAnsi="Times New Roman" w:cs="Times New Roman"/>
          <w:sz w:val="24"/>
          <w:szCs w:val="24"/>
          <w:lang w:val="ky-KG"/>
        </w:rPr>
        <w:t>ТОКТОМ КЫЛАТ:</w:t>
      </w:r>
    </w:p>
    <w:p w:rsidR="00685680" w:rsidRPr="00E73213" w:rsidRDefault="00685680" w:rsidP="00685680">
      <w:pPr>
        <w:spacing w:after="0" w:line="256" w:lineRule="auto"/>
        <w:rPr>
          <w:rFonts w:ascii="Times New Roman" w:hAnsi="Times New Roman" w:cs="Times New Roman"/>
          <w:sz w:val="24"/>
          <w:szCs w:val="24"/>
          <w:lang w:val="ky-KG"/>
        </w:rPr>
      </w:pPr>
      <w:r w:rsidRPr="00E73213">
        <w:rPr>
          <w:rFonts w:ascii="Times New Roman" w:hAnsi="Times New Roman" w:cs="Times New Roman"/>
          <w:sz w:val="24"/>
          <w:szCs w:val="24"/>
          <w:lang w:val="ky-KG"/>
        </w:rPr>
        <w:t xml:space="preserve">            1. Атай айыл аймагынын административдик чек арасынын схемалык картасы жана ага тиркелген чек ара баяндамасына макулдук берилсин.</w:t>
      </w:r>
    </w:p>
    <w:p w:rsidR="00685680" w:rsidRPr="00E73213" w:rsidRDefault="00685680" w:rsidP="00685680">
      <w:pPr>
        <w:spacing w:after="0" w:line="240" w:lineRule="auto"/>
        <w:ind w:firstLine="708"/>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1. Атай айыл аймагынын айылдык кеңешинин төрагасынын орун басарына жана Атай айыл аймагынын айыл өкмөтүнүн башчысына  Схемалык картага кол коюу тапшырылсын.</w:t>
      </w:r>
    </w:p>
    <w:p w:rsidR="00685680" w:rsidRPr="00E73213" w:rsidRDefault="00685680" w:rsidP="00685680">
      <w:pPr>
        <w:spacing w:after="0" w:line="240" w:lineRule="auto"/>
        <w:ind w:firstLine="708"/>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3. Бул токтомдун көчүрмөсү Тогуз-Торо райондук   мамлекеттик администрациясына жөнөтүлсүн.</w:t>
      </w:r>
    </w:p>
    <w:p w:rsidR="00685680" w:rsidRPr="00E73213" w:rsidRDefault="00685680" w:rsidP="00685680">
      <w:pPr>
        <w:tabs>
          <w:tab w:val="left" w:pos="1764"/>
          <w:tab w:val="left" w:pos="7797"/>
        </w:tabs>
        <w:spacing w:after="0" w:line="240" w:lineRule="auto"/>
        <w:rPr>
          <w:rFonts w:ascii="Times New Roman" w:eastAsiaTheme="minorEastAsia" w:hAnsi="Times New Roman"/>
          <w:noProof/>
          <w:sz w:val="24"/>
          <w:szCs w:val="24"/>
          <w:lang w:val="ky-KG" w:eastAsia="ru-RU"/>
        </w:rPr>
      </w:pPr>
      <w:r w:rsidRPr="00E73213">
        <w:rPr>
          <w:rFonts w:ascii="Times New Roman" w:hAnsi="Times New Roman" w:cs="Times New Roman"/>
          <w:sz w:val="24"/>
          <w:szCs w:val="24"/>
          <w:lang w:val="ky-KG"/>
        </w:rPr>
        <w:t xml:space="preserve">            4. Бул токтом Атай айыл өкмөтүнүн</w:t>
      </w:r>
      <w:r w:rsidRPr="00E73213">
        <w:rPr>
          <w:rFonts w:ascii="Times New Roman" w:eastAsiaTheme="minorEastAsia" w:hAnsi="Times New Roman"/>
          <w:noProof/>
          <w:sz w:val="24"/>
          <w:szCs w:val="24"/>
          <w:lang w:val="ky-KG" w:eastAsia="ru-RU"/>
        </w:rPr>
        <w:t xml:space="preserve"> htt.//</w:t>
      </w:r>
      <w:r w:rsidRPr="00E73213">
        <w:rPr>
          <w:rFonts w:ascii="Times New Roman" w:eastAsiaTheme="minorEastAsia" w:hAnsi="Times New Roman"/>
          <w:b/>
          <w:noProof/>
          <w:sz w:val="24"/>
          <w:szCs w:val="24"/>
          <w:lang w:val="ky-KG" w:eastAsia="ru-RU"/>
        </w:rPr>
        <w:t>atay.gov.kg</w:t>
      </w:r>
      <w:r w:rsidRPr="00E73213">
        <w:rPr>
          <w:rFonts w:ascii="Times New Roman" w:eastAsiaTheme="minorEastAsia" w:hAnsi="Times New Roman"/>
          <w:noProof/>
          <w:sz w:val="24"/>
          <w:szCs w:val="24"/>
          <w:lang w:val="ky-KG" w:eastAsia="ru-RU"/>
        </w:rPr>
        <w:t>/ расмий веб-сайтына жарыялансын.</w:t>
      </w:r>
    </w:p>
    <w:p w:rsidR="00685680" w:rsidRPr="00E73213" w:rsidRDefault="00685680" w:rsidP="00685680">
      <w:pPr>
        <w:numPr>
          <w:ilvl w:val="0"/>
          <w:numId w:val="2"/>
        </w:numPr>
        <w:spacing w:after="0" w:line="240" w:lineRule="auto"/>
        <w:jc w:val="both"/>
        <w:rPr>
          <w:rFonts w:ascii="Times New Roman" w:hAnsi="Times New Roman" w:cs="Times New Roman"/>
          <w:sz w:val="24"/>
          <w:szCs w:val="24"/>
          <w:lang w:val="kk-KZ"/>
        </w:rPr>
      </w:pPr>
      <w:r w:rsidRPr="00E73213">
        <w:rPr>
          <w:rFonts w:ascii="Times New Roman" w:hAnsi="Times New Roman" w:cs="Times New Roman"/>
          <w:sz w:val="24"/>
          <w:szCs w:val="24"/>
          <w:lang w:val="kk-KZ"/>
        </w:rPr>
        <w:t>Токтомдун аткарылышын көзөмөлдөө жагын өз жоопкерчилигиме калтырам.</w:t>
      </w:r>
    </w:p>
    <w:p w:rsidR="00685680" w:rsidRPr="00E73213" w:rsidRDefault="00685680" w:rsidP="00685680">
      <w:pPr>
        <w:spacing w:line="256" w:lineRule="auto"/>
        <w:jc w:val="both"/>
        <w:rPr>
          <w:rFonts w:ascii="Times New Roman" w:hAnsi="Times New Roman" w:cs="Times New Roman"/>
          <w:sz w:val="24"/>
          <w:szCs w:val="24"/>
          <w:lang w:val="ky-KG"/>
        </w:rPr>
      </w:pPr>
    </w:p>
    <w:p w:rsidR="00685680" w:rsidRPr="00E73213" w:rsidRDefault="00685680" w:rsidP="00685680">
      <w:pPr>
        <w:spacing w:after="0" w:line="240" w:lineRule="auto"/>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Атай айыл аймагынын</w:t>
      </w:r>
    </w:p>
    <w:p w:rsidR="00685680" w:rsidRPr="00E73213" w:rsidRDefault="00685680" w:rsidP="00685680">
      <w:pPr>
        <w:spacing w:after="0" w:line="240" w:lineRule="auto"/>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 xml:space="preserve">айылдык кеңешинин </w:t>
      </w:r>
    </w:p>
    <w:p w:rsidR="00685680" w:rsidRPr="00E73213" w:rsidRDefault="00685680" w:rsidP="00685680">
      <w:pPr>
        <w:spacing w:after="0" w:line="240" w:lineRule="auto"/>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төрагасынын орун басары:                                                                  Н. Мейманбеков</w:t>
      </w: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3679"/>
      </w:tblGrid>
      <w:tr w:rsidR="00685680" w:rsidRPr="00E73213" w:rsidTr="000265E1">
        <w:trPr>
          <w:trHeight w:val="1878"/>
        </w:trPr>
        <w:tc>
          <w:tcPr>
            <w:tcW w:w="3828" w:type="dxa"/>
          </w:tcPr>
          <w:p w:rsidR="00685680" w:rsidRPr="00E73213" w:rsidRDefault="00685680" w:rsidP="000265E1">
            <w:pPr>
              <w:spacing w:line="240" w:lineRule="auto"/>
              <w:rPr>
                <w:rFonts w:ascii="Times New Roman" w:hAnsi="Times New Roman"/>
                <w:b/>
                <w:sz w:val="21"/>
                <w:szCs w:val="21"/>
                <w:lang w:eastAsia="ru-RU"/>
              </w:rPr>
            </w:pPr>
            <w:r w:rsidRPr="00E73213">
              <w:rPr>
                <w:rFonts w:ascii="Times New Roman" w:hAnsi="Times New Roman"/>
                <w:b/>
                <w:color w:val="000000"/>
                <w:sz w:val="21"/>
                <w:szCs w:val="21"/>
                <w:lang w:val="ky-KG" w:eastAsia="ru-RU"/>
              </w:rPr>
              <w:lastRenderedPageBreak/>
              <w:t xml:space="preserve">    </w:t>
            </w:r>
            <w:r w:rsidRPr="00E73213">
              <w:rPr>
                <w:rFonts w:ascii="Times New Roman" w:hAnsi="Times New Roman"/>
                <w:b/>
                <w:color w:val="000000"/>
                <w:sz w:val="21"/>
                <w:szCs w:val="21"/>
                <w:lang w:eastAsia="ru-RU"/>
              </w:rPr>
              <w:t>КЫРГЫЗ РЕСПУБЛИКАСЫ</w:t>
            </w:r>
            <w:r w:rsidRPr="00E73213">
              <w:rPr>
                <w:rFonts w:ascii="Times New Roman" w:hAnsi="Times New Roman"/>
                <w:b/>
                <w:sz w:val="21"/>
                <w:szCs w:val="21"/>
                <w:lang w:eastAsia="ru-RU"/>
              </w:rPr>
              <w:t xml:space="preserve">             </w:t>
            </w:r>
          </w:p>
          <w:p w:rsidR="00685680" w:rsidRPr="00E73213" w:rsidRDefault="00685680" w:rsidP="000265E1">
            <w:pPr>
              <w:spacing w:line="240" w:lineRule="auto"/>
              <w:rPr>
                <w:rFonts w:ascii="Times New Roman" w:hAnsi="Times New Roman"/>
                <w:b/>
                <w:color w:val="000000"/>
                <w:sz w:val="21"/>
                <w:szCs w:val="21"/>
                <w:lang w:eastAsia="ru-RU"/>
              </w:rPr>
            </w:pPr>
            <w:r w:rsidRPr="00E73213">
              <w:rPr>
                <w:rFonts w:ascii="Times New Roman" w:hAnsi="Times New Roman"/>
                <w:b/>
                <w:sz w:val="21"/>
                <w:szCs w:val="21"/>
                <w:lang w:eastAsia="ru-RU"/>
              </w:rPr>
              <w:t xml:space="preserve">    ЖАЛАЛ</w:t>
            </w:r>
            <w:r w:rsidRPr="00E73213">
              <w:rPr>
                <w:rFonts w:ascii="Times New Roman" w:hAnsi="Times New Roman"/>
                <w:b/>
                <w:sz w:val="21"/>
                <w:szCs w:val="21"/>
                <w:lang w:val="ky-KG" w:eastAsia="ru-RU"/>
              </w:rPr>
              <w:t>-</w:t>
            </w:r>
            <w:r w:rsidRPr="00E73213">
              <w:rPr>
                <w:rFonts w:ascii="Times New Roman" w:hAnsi="Times New Roman"/>
                <w:b/>
                <w:sz w:val="21"/>
                <w:szCs w:val="21"/>
                <w:lang w:eastAsia="ru-RU"/>
              </w:rPr>
              <w:t>АБА</w:t>
            </w:r>
            <w:r w:rsidRPr="00E73213">
              <w:rPr>
                <w:rFonts w:ascii="Times New Roman" w:hAnsi="Times New Roman"/>
                <w:b/>
                <w:sz w:val="21"/>
                <w:szCs w:val="21"/>
                <w:lang w:val="ky-KG" w:eastAsia="ru-RU"/>
              </w:rPr>
              <w:t>Д</w:t>
            </w:r>
            <w:r w:rsidRPr="00E73213">
              <w:rPr>
                <w:rFonts w:ascii="Times New Roman" w:hAnsi="Times New Roman"/>
                <w:b/>
                <w:sz w:val="21"/>
                <w:szCs w:val="21"/>
                <w:lang w:eastAsia="ru-RU"/>
              </w:rPr>
              <w:t xml:space="preserve"> ОБЛ</w:t>
            </w:r>
            <w:r w:rsidRPr="00E73213">
              <w:rPr>
                <w:rFonts w:ascii="Times New Roman" w:hAnsi="Times New Roman"/>
                <w:b/>
                <w:sz w:val="21"/>
                <w:szCs w:val="21"/>
                <w:lang w:val="ky-KG" w:eastAsia="ru-RU"/>
              </w:rPr>
              <w:t>УСУ</w:t>
            </w:r>
          </w:p>
          <w:p w:rsidR="00685680" w:rsidRPr="00E73213" w:rsidRDefault="00685680" w:rsidP="000265E1">
            <w:pPr>
              <w:spacing w:line="240" w:lineRule="auto"/>
              <w:jc w:val="center"/>
              <w:rPr>
                <w:rFonts w:ascii="Times New Roman" w:hAnsi="Times New Roman"/>
                <w:b/>
                <w:color w:val="000000"/>
                <w:sz w:val="21"/>
                <w:szCs w:val="21"/>
                <w:lang w:eastAsia="ru-RU"/>
              </w:rPr>
            </w:pPr>
          </w:p>
          <w:p w:rsidR="00685680" w:rsidRPr="00E73213" w:rsidRDefault="00685680" w:rsidP="000265E1">
            <w:pPr>
              <w:spacing w:line="240" w:lineRule="auto"/>
              <w:jc w:val="center"/>
              <w:rPr>
                <w:rFonts w:ascii="Times New Roman" w:hAnsi="Times New Roman"/>
                <w:b/>
                <w:color w:val="000000"/>
                <w:sz w:val="21"/>
                <w:szCs w:val="21"/>
                <w:lang w:eastAsia="ru-RU"/>
              </w:rPr>
            </w:pPr>
          </w:p>
          <w:p w:rsidR="00685680" w:rsidRPr="00E73213" w:rsidRDefault="00685680" w:rsidP="000265E1">
            <w:pPr>
              <w:spacing w:line="240" w:lineRule="auto"/>
              <w:jc w:val="center"/>
              <w:rPr>
                <w:rFonts w:ascii="Times New Roman" w:hAnsi="Times New Roman"/>
                <w:b/>
                <w:color w:val="000000"/>
                <w:sz w:val="21"/>
                <w:szCs w:val="21"/>
                <w:lang w:eastAsia="ru-RU"/>
              </w:rPr>
            </w:pPr>
            <w:r w:rsidRPr="00E73213">
              <w:rPr>
                <w:rFonts w:ascii="Times New Roman" w:hAnsi="Times New Roman"/>
                <w:b/>
                <w:color w:val="000000"/>
                <w:sz w:val="21"/>
                <w:szCs w:val="21"/>
                <w:lang w:eastAsia="ru-RU"/>
              </w:rPr>
              <w:t>ТОГУЗ</w:t>
            </w:r>
            <w:r w:rsidRPr="00E73213">
              <w:rPr>
                <w:rFonts w:ascii="Times New Roman" w:hAnsi="Times New Roman"/>
                <w:b/>
                <w:color w:val="000000"/>
                <w:sz w:val="21"/>
                <w:szCs w:val="21"/>
                <w:lang w:val="ky-KG" w:eastAsia="ru-RU"/>
              </w:rPr>
              <w:t>-</w:t>
            </w:r>
            <w:r w:rsidRPr="00E73213">
              <w:rPr>
                <w:rFonts w:ascii="Times New Roman" w:hAnsi="Times New Roman"/>
                <w:b/>
                <w:color w:val="000000"/>
                <w:sz w:val="21"/>
                <w:szCs w:val="21"/>
                <w:lang w:eastAsia="ru-RU"/>
              </w:rPr>
              <w:t>ТОРО РАЙОНУ</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eastAsia="ru-RU"/>
              </w:rPr>
              <w:t>АТАЙ</w:t>
            </w:r>
            <w:r w:rsidRPr="00E73213">
              <w:rPr>
                <w:rFonts w:ascii="Times New Roman" w:hAnsi="Times New Roman"/>
                <w:b/>
                <w:color w:val="000000"/>
                <w:sz w:val="21"/>
                <w:szCs w:val="21"/>
                <w:lang w:val="ky-KG" w:eastAsia="ru-RU"/>
              </w:rPr>
              <w:t xml:space="preserve"> </w:t>
            </w:r>
            <w:r w:rsidRPr="00E73213">
              <w:rPr>
                <w:rFonts w:ascii="Times New Roman" w:hAnsi="Times New Roman"/>
                <w:b/>
                <w:color w:val="000000"/>
                <w:sz w:val="21"/>
                <w:szCs w:val="21"/>
                <w:lang w:eastAsia="ru-RU"/>
              </w:rPr>
              <w:t>АЙЫЛ</w:t>
            </w:r>
            <w:r w:rsidRPr="00E73213">
              <w:rPr>
                <w:rFonts w:ascii="Times New Roman" w:hAnsi="Times New Roman"/>
                <w:b/>
                <w:color w:val="000000"/>
                <w:sz w:val="21"/>
                <w:szCs w:val="21"/>
                <w:lang w:val="ky-KG" w:eastAsia="ru-RU"/>
              </w:rPr>
              <w:t xml:space="preserve"> </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 xml:space="preserve">АЙМАГЫНЫН АЙЫЛДЫК </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КЕҢЕШИ</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color w:val="0070C0"/>
                <w:sz w:val="16"/>
                <w:szCs w:val="24"/>
                <w:lang w:val="ky-KG" w:eastAsia="ru-RU"/>
              </w:rPr>
              <w:t xml:space="preserve"> </w:t>
            </w:r>
          </w:p>
        </w:tc>
        <w:tc>
          <w:tcPr>
            <w:tcW w:w="1417" w:type="dxa"/>
            <w:hideMark/>
          </w:tcPr>
          <w:p w:rsidR="00685680" w:rsidRPr="00E73213" w:rsidRDefault="00685680" w:rsidP="000265E1">
            <w:pPr>
              <w:spacing w:line="240" w:lineRule="auto"/>
              <w:jc w:val="both"/>
              <w:rPr>
                <w:rFonts w:ascii="Times New Roman" w:hAnsi="Times New Roman"/>
                <w:b/>
                <w:color w:val="000000"/>
                <w:sz w:val="21"/>
                <w:szCs w:val="21"/>
                <w:lang w:val="ky-KG" w:eastAsia="ru-RU"/>
              </w:rPr>
            </w:pPr>
            <w:r w:rsidRPr="00E73213">
              <w:rPr>
                <w:noProof/>
              </w:rPr>
              <w:drawing>
                <wp:anchor distT="0" distB="0" distL="114300" distR="114300" simplePos="0" relativeHeight="251662336" behindDoc="0" locked="0" layoutInCell="1" allowOverlap="1" wp14:anchorId="0ACA01D5" wp14:editId="02B5102A">
                  <wp:simplePos x="0" y="0"/>
                  <wp:positionH relativeFrom="page">
                    <wp:posOffset>46355</wp:posOffset>
                  </wp:positionH>
                  <wp:positionV relativeFrom="paragraph">
                    <wp:posOffset>57150</wp:posOffset>
                  </wp:positionV>
                  <wp:extent cx="720090" cy="720090"/>
                  <wp:effectExtent l="0" t="0" r="3810" b="3810"/>
                  <wp:wrapNone/>
                  <wp:docPr id="2" name="Рисунок 2"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Описание: Описание: 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3679" w:type="dxa"/>
          </w:tcPr>
          <w:p w:rsidR="00685680" w:rsidRPr="00E73213" w:rsidRDefault="00685680" w:rsidP="000265E1">
            <w:pPr>
              <w:spacing w:line="240" w:lineRule="auto"/>
              <w:jc w:val="center"/>
              <w:rPr>
                <w:rFonts w:ascii="Times New Roman" w:hAnsi="Times New Roman"/>
                <w:b/>
                <w:sz w:val="21"/>
                <w:szCs w:val="21"/>
                <w:lang w:val="ky-KG" w:eastAsia="ru-RU"/>
              </w:rPr>
            </w:pPr>
            <w:r w:rsidRPr="00E73213">
              <w:rPr>
                <w:rFonts w:ascii="Times New Roman" w:hAnsi="Times New Roman"/>
                <w:b/>
                <w:color w:val="000000"/>
                <w:sz w:val="21"/>
                <w:szCs w:val="21"/>
                <w:lang w:val="ky-KG" w:eastAsia="ru-RU"/>
              </w:rPr>
              <w:t>КЫРГЫЗСКАЯ РЕСПУБЛИКА</w:t>
            </w:r>
            <w:r w:rsidRPr="00E73213">
              <w:rPr>
                <w:rFonts w:ascii="Times New Roman" w:hAnsi="Times New Roman"/>
                <w:b/>
                <w:sz w:val="21"/>
                <w:szCs w:val="21"/>
                <w:lang w:val="ky-KG" w:eastAsia="ru-RU"/>
              </w:rPr>
              <w:t xml:space="preserve">    </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sz w:val="21"/>
                <w:szCs w:val="21"/>
                <w:lang w:val="ky-KG" w:eastAsia="ru-RU"/>
              </w:rPr>
              <w:t xml:space="preserve">  ЖАЛАЛ-АБАДСКАЯ ОБЛАСТЬ</w:t>
            </w:r>
          </w:p>
          <w:p w:rsidR="00685680" w:rsidRPr="00E73213" w:rsidRDefault="00685680" w:rsidP="000265E1">
            <w:pPr>
              <w:spacing w:line="240" w:lineRule="auto"/>
              <w:jc w:val="center"/>
              <w:rPr>
                <w:rFonts w:ascii="Times New Roman" w:hAnsi="Times New Roman"/>
                <w:b/>
                <w:color w:val="000000"/>
                <w:sz w:val="21"/>
                <w:szCs w:val="21"/>
                <w:lang w:val="ky-KG" w:eastAsia="ru-RU"/>
              </w:rPr>
            </w:pPr>
          </w:p>
          <w:p w:rsidR="00685680" w:rsidRPr="00E73213" w:rsidRDefault="00685680" w:rsidP="000265E1">
            <w:pPr>
              <w:spacing w:line="240" w:lineRule="auto"/>
              <w:jc w:val="center"/>
              <w:rPr>
                <w:rFonts w:ascii="Times New Roman" w:hAnsi="Times New Roman"/>
                <w:b/>
                <w:color w:val="000000"/>
                <w:sz w:val="21"/>
                <w:szCs w:val="21"/>
                <w:lang w:val="ky-KG" w:eastAsia="ru-RU"/>
              </w:rPr>
            </w:pP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ТОГУЗ-ТОРОУСКИЙ РАЙОН</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 xml:space="preserve">АЙЫЛНЫЙ КЕҢЕШ </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АТАЙСКОГО</w:t>
            </w:r>
          </w:p>
          <w:p w:rsidR="00685680" w:rsidRPr="00E73213" w:rsidRDefault="00685680" w:rsidP="000265E1">
            <w:pPr>
              <w:spacing w:line="240" w:lineRule="auto"/>
              <w:jc w:val="center"/>
              <w:rPr>
                <w:rFonts w:ascii="Times New Roman" w:hAnsi="Times New Roman"/>
                <w:b/>
                <w:color w:val="000000"/>
                <w:sz w:val="21"/>
                <w:szCs w:val="21"/>
                <w:lang w:val="ky-KG" w:eastAsia="ru-RU"/>
              </w:rPr>
            </w:pPr>
            <w:r w:rsidRPr="00E73213">
              <w:rPr>
                <w:rFonts w:ascii="Times New Roman" w:hAnsi="Times New Roman"/>
                <w:b/>
                <w:color w:val="000000"/>
                <w:sz w:val="21"/>
                <w:szCs w:val="21"/>
                <w:lang w:val="ky-KG" w:eastAsia="ru-RU"/>
              </w:rPr>
              <w:t xml:space="preserve">АЙЫЛНОГО АЙМАКА </w:t>
            </w:r>
          </w:p>
          <w:p w:rsidR="00685680" w:rsidRPr="00E73213" w:rsidRDefault="00685680" w:rsidP="000265E1">
            <w:pPr>
              <w:spacing w:line="240" w:lineRule="auto"/>
              <w:jc w:val="center"/>
              <w:rPr>
                <w:rFonts w:ascii="Times New Roman" w:hAnsi="Times New Roman"/>
                <w:b/>
                <w:color w:val="000000"/>
                <w:sz w:val="21"/>
                <w:szCs w:val="21"/>
                <w:lang w:val="ky-KG" w:eastAsia="ru-RU"/>
              </w:rPr>
            </w:pPr>
          </w:p>
        </w:tc>
      </w:tr>
    </w:tbl>
    <w:p w:rsidR="00685680" w:rsidRPr="00E73213" w:rsidRDefault="00685680" w:rsidP="00685680">
      <w:pPr>
        <w:spacing w:after="0" w:line="240" w:lineRule="auto"/>
        <w:ind w:left="-426" w:firstLine="426"/>
        <w:jc w:val="both"/>
        <w:rPr>
          <w:rFonts w:ascii="Times New Roman" w:eastAsia="Times New Roman" w:hAnsi="Times New Roman" w:cs="Times New Roman"/>
          <w:b/>
          <w:color w:val="000000"/>
          <w:sz w:val="21"/>
          <w:szCs w:val="21"/>
          <w:lang w:val="ky-KG"/>
        </w:rPr>
      </w:pPr>
      <w:r w:rsidRPr="00E73213">
        <w:rPr>
          <w:noProof/>
        </w:rPr>
        <mc:AlternateContent>
          <mc:Choice Requires="wps">
            <w:drawing>
              <wp:anchor distT="4294967295" distB="4294967295" distL="114300" distR="114300" simplePos="0" relativeHeight="251663360" behindDoc="0" locked="0" layoutInCell="0" allowOverlap="1" wp14:anchorId="7739CF2E" wp14:editId="7FCE1331">
                <wp:simplePos x="0" y="0"/>
                <wp:positionH relativeFrom="column">
                  <wp:posOffset>128270</wp:posOffset>
                </wp:positionH>
                <wp:positionV relativeFrom="paragraph">
                  <wp:posOffset>147320</wp:posOffset>
                </wp:positionV>
                <wp:extent cx="558038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50C0268" id="Прямая соединительная линия 3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1.6pt" to="4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" o:allowincell="f" strokecolor="red"/>
            </w:pict>
          </mc:Fallback>
        </mc:AlternateContent>
      </w:r>
      <w:r w:rsidRPr="00E73213">
        <w:rPr>
          <w:noProof/>
        </w:rPr>
        <mc:AlternateContent>
          <mc:Choice Requires="wps">
            <w:drawing>
              <wp:anchor distT="4294967295" distB="4294967295" distL="114300" distR="114300" simplePos="0" relativeHeight="251664384" behindDoc="0" locked="0" layoutInCell="0" allowOverlap="1" wp14:anchorId="1FC33CE8" wp14:editId="20045EBC">
                <wp:simplePos x="0" y="0"/>
                <wp:positionH relativeFrom="column">
                  <wp:posOffset>128270</wp:posOffset>
                </wp:positionH>
                <wp:positionV relativeFrom="paragraph">
                  <wp:posOffset>62865</wp:posOffset>
                </wp:positionV>
                <wp:extent cx="5581015" cy="0"/>
                <wp:effectExtent l="0" t="19050" r="19685"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FDBE540" id="Прямая соединительная линия 3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4.95pt" to="4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" o:allowincell="f" strokecolor="red" strokeweight="2.75pt"/>
            </w:pict>
          </mc:Fallback>
        </mc:AlternateContent>
      </w:r>
      <w:r w:rsidRPr="00E73213">
        <w:rPr>
          <w:rFonts w:ascii="Times New Roman" w:eastAsia="Times New Roman" w:hAnsi="Times New Roman" w:cs="Times New Roman"/>
          <w:b/>
          <w:color w:val="808080"/>
          <w:sz w:val="21"/>
          <w:szCs w:val="21"/>
          <w:lang w:val="ky-KG"/>
        </w:rPr>
        <w:tab/>
      </w:r>
      <w:r w:rsidRPr="00E73213">
        <w:rPr>
          <w:rFonts w:ascii="Times New Roman" w:eastAsia="Times New Roman" w:hAnsi="Times New Roman" w:cs="Times New Roman"/>
          <w:b/>
          <w:color w:val="808080"/>
          <w:sz w:val="21"/>
          <w:szCs w:val="21"/>
          <w:lang w:val="ky-KG"/>
        </w:rPr>
        <w:tab/>
      </w:r>
      <w:r w:rsidRPr="00E73213">
        <w:rPr>
          <w:rFonts w:ascii="Times New Roman" w:eastAsia="Times New Roman" w:hAnsi="Times New Roman" w:cs="Times New Roman"/>
          <w:b/>
          <w:color w:val="808080"/>
          <w:sz w:val="21"/>
          <w:szCs w:val="21"/>
          <w:lang w:val="ky-KG"/>
        </w:rPr>
        <w:tab/>
      </w:r>
      <w:r w:rsidRPr="00E73213">
        <w:rPr>
          <w:rFonts w:ascii="Times New Roman" w:eastAsia="Times New Roman" w:hAnsi="Times New Roman" w:cs="Times New Roman"/>
          <w:b/>
          <w:color w:val="808080"/>
          <w:sz w:val="21"/>
          <w:szCs w:val="21"/>
          <w:lang w:val="ky-KG"/>
        </w:rPr>
        <w:tab/>
        <w:t xml:space="preserve">                </w:t>
      </w:r>
      <w:r w:rsidRPr="00E73213">
        <w:rPr>
          <w:rFonts w:ascii="Times New Roman" w:eastAsia="Times New Roman" w:hAnsi="Times New Roman" w:cs="Times New Roman"/>
          <w:b/>
          <w:color w:val="808080"/>
          <w:sz w:val="21"/>
          <w:szCs w:val="21"/>
          <w:lang w:val="ky-KG"/>
        </w:rPr>
        <w:tab/>
      </w:r>
    </w:p>
    <w:p w:rsidR="00685680" w:rsidRPr="00E73213" w:rsidRDefault="00685680" w:rsidP="00685680">
      <w:pPr>
        <w:keepNext/>
        <w:spacing w:after="0" w:line="240" w:lineRule="auto"/>
        <w:jc w:val="both"/>
        <w:outlineLvl w:val="4"/>
        <w:rPr>
          <w:rFonts w:ascii="Times New Roman" w:eastAsia="Times New Roman" w:hAnsi="Times New Roman" w:cs="Times New Roman"/>
          <w:b/>
          <w:sz w:val="21"/>
          <w:szCs w:val="21"/>
          <w:lang w:val="ky-KG"/>
        </w:rPr>
      </w:pPr>
      <w:r w:rsidRPr="00E73213">
        <w:rPr>
          <w:rFonts w:ascii="Times New Roman" w:eastAsia="Times New Roman" w:hAnsi="Times New Roman" w:cs="Times New Roman"/>
          <w:b/>
          <w:sz w:val="21"/>
          <w:szCs w:val="21"/>
          <w:lang w:val="ky-KG"/>
        </w:rPr>
        <w:tab/>
      </w:r>
      <w:r w:rsidRPr="00E73213">
        <w:rPr>
          <w:rFonts w:ascii="Times New Roman" w:eastAsia="Times New Roman" w:hAnsi="Times New Roman" w:cs="Times New Roman"/>
          <w:b/>
          <w:sz w:val="21"/>
          <w:szCs w:val="21"/>
          <w:lang w:val="ky-KG"/>
        </w:rPr>
        <w:tab/>
      </w:r>
      <w:r w:rsidRPr="00E73213">
        <w:rPr>
          <w:rFonts w:ascii="Times New Roman" w:eastAsia="Times New Roman" w:hAnsi="Times New Roman" w:cs="Times New Roman"/>
          <w:b/>
          <w:sz w:val="21"/>
          <w:szCs w:val="21"/>
          <w:lang w:val="ky-KG"/>
        </w:rPr>
        <w:tab/>
      </w:r>
      <w:r w:rsidRPr="00E73213">
        <w:rPr>
          <w:rFonts w:ascii="Times New Roman" w:eastAsia="Times New Roman" w:hAnsi="Times New Roman" w:cs="Times New Roman"/>
          <w:b/>
          <w:sz w:val="21"/>
          <w:szCs w:val="21"/>
          <w:lang w:val="ky-KG"/>
        </w:rPr>
        <w:tab/>
      </w:r>
      <w:r w:rsidRPr="00E73213">
        <w:rPr>
          <w:rFonts w:ascii="Times New Roman" w:eastAsia="Times New Roman" w:hAnsi="Times New Roman" w:cs="Times New Roman"/>
          <w:b/>
          <w:sz w:val="21"/>
          <w:szCs w:val="21"/>
          <w:lang w:val="ky-KG"/>
        </w:rPr>
        <w:tab/>
        <w:t xml:space="preserve">      </w:t>
      </w:r>
      <w:r w:rsidRPr="00E73213">
        <w:rPr>
          <w:rFonts w:ascii="Times New Roman" w:eastAsia="Times New Roman" w:hAnsi="Times New Roman" w:cs="Times New Roman"/>
          <w:b/>
          <w:sz w:val="21"/>
          <w:szCs w:val="21"/>
          <w:lang w:val="ky-KG"/>
        </w:rPr>
        <w:tab/>
      </w:r>
    </w:p>
    <w:p w:rsidR="00685680" w:rsidRPr="00E73213" w:rsidRDefault="00685680" w:rsidP="00685680">
      <w:pPr>
        <w:tabs>
          <w:tab w:val="left" w:pos="2580"/>
          <w:tab w:val="left" w:pos="3975"/>
        </w:tabs>
        <w:spacing w:after="0" w:line="240" w:lineRule="auto"/>
        <w:jc w:val="both"/>
        <w:rPr>
          <w:rFonts w:ascii="Times New Roman" w:eastAsia="Times New Roman" w:hAnsi="Times New Roman" w:cs="Times New Roman"/>
          <w:b/>
          <w:sz w:val="21"/>
          <w:szCs w:val="21"/>
          <w:lang w:val="ky-KG"/>
        </w:rPr>
      </w:pPr>
    </w:p>
    <w:p w:rsidR="00685680" w:rsidRPr="00E73213" w:rsidRDefault="00685680" w:rsidP="00685680">
      <w:pPr>
        <w:spacing w:line="256" w:lineRule="auto"/>
        <w:jc w:val="center"/>
        <w:rPr>
          <w:rFonts w:ascii="Times New Roman" w:hAnsi="Times New Roman" w:cs="Times New Roman"/>
          <w:sz w:val="24"/>
          <w:szCs w:val="24"/>
          <w:lang w:val="ky-KG"/>
        </w:rPr>
      </w:pPr>
      <w:r w:rsidRPr="00E73213">
        <w:rPr>
          <w:rFonts w:ascii="Times New Roman" w:hAnsi="Times New Roman" w:cs="Times New Roman"/>
          <w:sz w:val="24"/>
          <w:szCs w:val="24"/>
          <w:lang w:val="ky-KG"/>
        </w:rPr>
        <w:t>Атай айыл аймагынын айылдык кеңешинин V чакырылышынын кезексиз  III сессиясынын</w:t>
      </w:r>
    </w:p>
    <w:p w:rsidR="00685680" w:rsidRPr="00E73213" w:rsidRDefault="00685680" w:rsidP="00685680">
      <w:pPr>
        <w:spacing w:line="256" w:lineRule="auto"/>
        <w:jc w:val="center"/>
        <w:rPr>
          <w:rFonts w:ascii="Times New Roman" w:hAnsi="Times New Roman" w:cs="Times New Roman"/>
          <w:sz w:val="24"/>
          <w:szCs w:val="24"/>
          <w:lang w:val="ky-KG"/>
        </w:rPr>
      </w:pPr>
      <w:r w:rsidRPr="00E73213">
        <w:rPr>
          <w:rFonts w:ascii="Times New Roman" w:hAnsi="Times New Roman" w:cs="Times New Roman"/>
          <w:sz w:val="24"/>
          <w:szCs w:val="24"/>
          <w:lang w:val="ky-KG"/>
        </w:rPr>
        <w:t>№ 7  ТОКТОМУ</w:t>
      </w:r>
    </w:p>
    <w:p w:rsidR="00685680" w:rsidRPr="00E73213" w:rsidRDefault="00685680" w:rsidP="00685680">
      <w:pPr>
        <w:spacing w:line="256" w:lineRule="auto"/>
        <w:jc w:val="center"/>
        <w:rPr>
          <w:rFonts w:ascii="Times New Roman" w:hAnsi="Times New Roman" w:cs="Times New Roman"/>
          <w:sz w:val="24"/>
          <w:szCs w:val="24"/>
          <w:lang w:val="ky-KG"/>
        </w:rPr>
      </w:pPr>
      <w:r w:rsidRPr="00E73213">
        <w:rPr>
          <w:rFonts w:ascii="Times New Roman" w:hAnsi="Times New Roman" w:cs="Times New Roman"/>
          <w:sz w:val="24"/>
          <w:szCs w:val="24"/>
          <w:lang w:val="ky-KG"/>
        </w:rPr>
        <w:t>18. 04. 2024-жыл                                                                                                             Арал  айылы</w:t>
      </w:r>
    </w:p>
    <w:p w:rsidR="00685680" w:rsidRPr="00E73213" w:rsidRDefault="00685680" w:rsidP="00685680">
      <w:pPr>
        <w:spacing w:after="0" w:line="259" w:lineRule="auto"/>
        <w:ind w:left="720"/>
        <w:contextualSpacing/>
        <w:rPr>
          <w:rFonts w:ascii="Times New Roman" w:eastAsia="Times New Roman" w:hAnsi="Times New Roman" w:cs="Times New Roman"/>
          <w:bCs/>
          <w:sz w:val="24"/>
          <w:szCs w:val="24"/>
          <w:lang w:val="kk-KZ"/>
        </w:rPr>
      </w:pPr>
    </w:p>
    <w:p w:rsidR="00685680" w:rsidRPr="00E73213" w:rsidRDefault="00685680" w:rsidP="00685680">
      <w:pPr>
        <w:spacing w:after="0" w:line="240" w:lineRule="auto"/>
        <w:rPr>
          <w:rFonts w:ascii="Times New Roman" w:hAnsi="Times New Roman" w:cs="Times New Roman"/>
          <w:b/>
          <w:sz w:val="24"/>
          <w:szCs w:val="24"/>
          <w:lang w:val="ky-KG"/>
        </w:rPr>
      </w:pPr>
      <w:r w:rsidRPr="00E73213">
        <w:rPr>
          <w:rFonts w:ascii="Times New Roman" w:hAnsi="Times New Roman" w:cs="Times New Roman"/>
          <w:b/>
          <w:sz w:val="24"/>
          <w:szCs w:val="24"/>
          <w:lang w:val="ky-KG"/>
        </w:rPr>
        <w:t>Атай айылына балдар ойноочу</w:t>
      </w:r>
    </w:p>
    <w:p w:rsidR="00685680" w:rsidRPr="00E73213" w:rsidRDefault="00685680" w:rsidP="00685680">
      <w:pPr>
        <w:spacing w:after="0" w:line="240" w:lineRule="auto"/>
        <w:rPr>
          <w:rFonts w:ascii="Times New Roman" w:hAnsi="Times New Roman" w:cs="Times New Roman"/>
          <w:b/>
          <w:sz w:val="24"/>
          <w:szCs w:val="24"/>
          <w:lang w:val="ky-KG"/>
        </w:rPr>
      </w:pPr>
      <w:r w:rsidRPr="00E73213">
        <w:rPr>
          <w:rFonts w:ascii="Times New Roman" w:hAnsi="Times New Roman" w:cs="Times New Roman"/>
          <w:b/>
          <w:sz w:val="24"/>
          <w:szCs w:val="24"/>
          <w:lang w:val="ky-KG"/>
        </w:rPr>
        <w:t>эс алуучу жай уюштуруу жөнүндө</w:t>
      </w:r>
    </w:p>
    <w:p w:rsidR="00685680" w:rsidRPr="00E73213" w:rsidRDefault="00685680" w:rsidP="00685680">
      <w:pPr>
        <w:spacing w:after="0" w:line="240" w:lineRule="auto"/>
        <w:rPr>
          <w:rFonts w:ascii="Times New Roman" w:hAnsi="Times New Roman" w:cs="Times New Roman"/>
          <w:sz w:val="24"/>
          <w:szCs w:val="24"/>
          <w:lang w:val="ky-KG"/>
        </w:rPr>
      </w:pPr>
    </w:p>
    <w:p w:rsidR="00685680" w:rsidRPr="00E73213" w:rsidRDefault="00685680" w:rsidP="00685680">
      <w:pPr>
        <w:spacing w:after="0" w:line="256" w:lineRule="auto"/>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 xml:space="preserve">                 Атай айыл аймагынын Атай айылындагы үрөн чарбасынын жер тилкесинен 0,10 га жер аянтын Атай айылына балдар ойноочу эс алуучу жай уюштуруу үчүн бөлүп берүү боюнча Атай айыл аймагынын айыл өкмөтүнүн инвестиция тартуу боюнча башкы адисинин маалыматын угуп жана талкуулап Атай айыл аймагынын айылдык кеңешинин V шайланган депутаттарынын кезексиз  III сессиясы</w:t>
      </w:r>
    </w:p>
    <w:p w:rsidR="00685680" w:rsidRPr="00E73213" w:rsidRDefault="00685680" w:rsidP="00685680">
      <w:pPr>
        <w:spacing w:after="0" w:line="256" w:lineRule="auto"/>
        <w:jc w:val="center"/>
        <w:rPr>
          <w:rFonts w:ascii="Times New Roman" w:hAnsi="Times New Roman" w:cs="Times New Roman"/>
          <w:sz w:val="24"/>
          <w:szCs w:val="24"/>
          <w:lang w:val="ky-KG"/>
        </w:rPr>
      </w:pPr>
      <w:r w:rsidRPr="00E73213">
        <w:rPr>
          <w:rFonts w:ascii="Times New Roman" w:hAnsi="Times New Roman" w:cs="Times New Roman"/>
          <w:sz w:val="24"/>
          <w:szCs w:val="24"/>
          <w:lang w:val="ky-KG"/>
        </w:rPr>
        <w:t>ТОКТОМ КЫЛАТ:</w:t>
      </w:r>
    </w:p>
    <w:p w:rsidR="00685680" w:rsidRPr="00E73213" w:rsidRDefault="00685680" w:rsidP="00685680">
      <w:pPr>
        <w:spacing w:after="0" w:line="256" w:lineRule="auto"/>
        <w:jc w:val="center"/>
        <w:rPr>
          <w:rFonts w:ascii="Times New Roman" w:hAnsi="Times New Roman" w:cs="Times New Roman"/>
          <w:sz w:val="24"/>
          <w:szCs w:val="24"/>
          <w:lang w:val="ky-KG"/>
        </w:rPr>
      </w:pPr>
    </w:p>
    <w:p w:rsidR="00685680" w:rsidRPr="00E73213" w:rsidRDefault="00685680" w:rsidP="00685680">
      <w:pPr>
        <w:numPr>
          <w:ilvl w:val="0"/>
          <w:numId w:val="1"/>
        </w:numPr>
        <w:spacing w:after="0" w:line="256" w:lineRule="auto"/>
        <w:contextualSpacing/>
        <w:rPr>
          <w:rFonts w:ascii="Times New Roman" w:hAnsi="Times New Roman" w:cs="Times New Roman"/>
          <w:sz w:val="24"/>
          <w:szCs w:val="24"/>
          <w:lang w:val="ky-KG"/>
        </w:rPr>
      </w:pPr>
      <w:r w:rsidRPr="00E73213">
        <w:rPr>
          <w:rFonts w:ascii="Times New Roman" w:hAnsi="Times New Roman" w:cs="Times New Roman"/>
          <w:sz w:val="24"/>
          <w:szCs w:val="24"/>
          <w:lang w:val="ky-KG"/>
        </w:rPr>
        <w:t>Атай айылындагы үрөн чарбасынын жер тилкесинен 0,10 га жер аянты Атай айылына балдар ойноочу эс алуучу жай уюштуруу үчүн бөлүнүп берилсин.</w:t>
      </w:r>
    </w:p>
    <w:p w:rsidR="00685680" w:rsidRPr="00E73213" w:rsidRDefault="00685680" w:rsidP="00685680">
      <w:pPr>
        <w:numPr>
          <w:ilvl w:val="0"/>
          <w:numId w:val="1"/>
        </w:numPr>
        <w:spacing w:after="0" w:line="256" w:lineRule="auto"/>
        <w:contextualSpacing/>
        <w:rPr>
          <w:rFonts w:ascii="Times New Roman" w:hAnsi="Times New Roman" w:cs="Times New Roman"/>
          <w:sz w:val="24"/>
          <w:szCs w:val="24"/>
          <w:lang w:val="ky-KG"/>
        </w:rPr>
      </w:pPr>
      <w:r w:rsidRPr="00E73213">
        <w:rPr>
          <w:rFonts w:ascii="Times New Roman" w:hAnsi="Times New Roman" w:cs="Times New Roman"/>
          <w:sz w:val="24"/>
          <w:szCs w:val="24"/>
          <w:lang w:val="ky-KG"/>
        </w:rPr>
        <w:t>Токтомду аткаруу жагы Атай айыл аймагынын айыл өкмөтүнүн башчысы А.К.Жаныбаевке милдеттендирилсин.</w:t>
      </w:r>
    </w:p>
    <w:p w:rsidR="00685680" w:rsidRPr="00E73213" w:rsidRDefault="00685680" w:rsidP="00685680">
      <w:pPr>
        <w:numPr>
          <w:ilvl w:val="0"/>
          <w:numId w:val="1"/>
        </w:numPr>
        <w:spacing w:after="0" w:line="240" w:lineRule="auto"/>
        <w:jc w:val="both"/>
        <w:rPr>
          <w:rFonts w:ascii="Times New Roman" w:hAnsi="Times New Roman" w:cs="Times New Roman"/>
          <w:sz w:val="24"/>
          <w:szCs w:val="24"/>
          <w:lang w:val="kk-KZ"/>
        </w:rPr>
      </w:pPr>
      <w:r w:rsidRPr="00E73213">
        <w:rPr>
          <w:rFonts w:ascii="Times New Roman" w:hAnsi="Times New Roman" w:cs="Times New Roman"/>
          <w:sz w:val="24"/>
          <w:szCs w:val="24"/>
          <w:lang w:val="ky-KG"/>
        </w:rPr>
        <w:t xml:space="preserve">Токтомдун аткарылышын көзөмөлдөө жагы </w:t>
      </w:r>
      <w:r w:rsidRPr="00E73213">
        <w:rPr>
          <w:rFonts w:ascii="Times New Roman" w:hAnsi="Times New Roman" w:cs="Times New Roman"/>
          <w:sz w:val="24"/>
          <w:szCs w:val="24"/>
          <w:lang w:val="kk-KZ"/>
        </w:rPr>
        <w:t>айыл чарбасы, архитектура, курулуш, транспорт жана экология боюнча комиссиясынын төрагасы Топоев Сталбек Медетбековичке тапшырылсын.</w:t>
      </w:r>
    </w:p>
    <w:p w:rsidR="00685680" w:rsidRPr="00E73213" w:rsidRDefault="00685680" w:rsidP="00685680">
      <w:pPr>
        <w:spacing w:after="0" w:line="240" w:lineRule="auto"/>
        <w:rPr>
          <w:rFonts w:ascii="Times New Roman" w:hAnsi="Times New Roman" w:cs="Times New Roman"/>
          <w:sz w:val="24"/>
          <w:szCs w:val="24"/>
          <w:lang w:val="ky-KG"/>
        </w:rPr>
      </w:pPr>
    </w:p>
    <w:p w:rsidR="00685680" w:rsidRPr="00E73213" w:rsidRDefault="00685680" w:rsidP="00685680">
      <w:pPr>
        <w:spacing w:after="0" w:line="240" w:lineRule="auto"/>
        <w:rPr>
          <w:rFonts w:ascii="Times New Roman" w:hAnsi="Times New Roman" w:cs="Times New Roman"/>
          <w:sz w:val="24"/>
          <w:szCs w:val="24"/>
          <w:lang w:val="ky-KG"/>
        </w:rPr>
      </w:pPr>
    </w:p>
    <w:p w:rsidR="00685680" w:rsidRPr="00E73213" w:rsidRDefault="00685680" w:rsidP="00685680">
      <w:pPr>
        <w:spacing w:after="0" w:line="240" w:lineRule="auto"/>
        <w:rPr>
          <w:rFonts w:ascii="Times New Roman" w:hAnsi="Times New Roman" w:cs="Times New Roman"/>
          <w:sz w:val="24"/>
          <w:szCs w:val="24"/>
          <w:lang w:val="ky-KG"/>
        </w:rPr>
      </w:pPr>
    </w:p>
    <w:p w:rsidR="00685680" w:rsidRPr="00E73213" w:rsidRDefault="00685680" w:rsidP="00685680">
      <w:pPr>
        <w:spacing w:after="0" w:line="240" w:lineRule="auto"/>
        <w:rPr>
          <w:rFonts w:ascii="Times New Roman" w:hAnsi="Times New Roman" w:cs="Times New Roman"/>
          <w:sz w:val="24"/>
          <w:szCs w:val="24"/>
          <w:lang w:val="ky-KG"/>
        </w:rPr>
      </w:pPr>
    </w:p>
    <w:p w:rsidR="00685680" w:rsidRPr="00E73213" w:rsidRDefault="00685680" w:rsidP="00685680">
      <w:pPr>
        <w:spacing w:after="0" w:line="240" w:lineRule="auto"/>
        <w:rPr>
          <w:rFonts w:ascii="Times New Roman" w:hAnsi="Times New Roman" w:cs="Times New Roman"/>
          <w:sz w:val="24"/>
          <w:szCs w:val="24"/>
          <w:lang w:val="ky-KG"/>
        </w:rPr>
      </w:pPr>
    </w:p>
    <w:p w:rsidR="00685680" w:rsidRPr="00E73213" w:rsidRDefault="00685680" w:rsidP="00685680">
      <w:pPr>
        <w:spacing w:after="0" w:line="240" w:lineRule="auto"/>
        <w:rPr>
          <w:rFonts w:ascii="Times New Roman" w:hAnsi="Times New Roman" w:cs="Times New Roman"/>
          <w:sz w:val="24"/>
          <w:szCs w:val="24"/>
          <w:lang w:val="ky-KG"/>
        </w:rPr>
      </w:pPr>
    </w:p>
    <w:p w:rsidR="00685680" w:rsidRPr="00E73213" w:rsidRDefault="00685680" w:rsidP="00685680">
      <w:pPr>
        <w:spacing w:after="0" w:line="240" w:lineRule="auto"/>
        <w:rPr>
          <w:rFonts w:ascii="Times New Roman" w:hAnsi="Times New Roman" w:cs="Times New Roman"/>
          <w:sz w:val="24"/>
          <w:szCs w:val="24"/>
          <w:lang w:val="ky-KG"/>
        </w:rPr>
      </w:pPr>
    </w:p>
    <w:p w:rsidR="00685680" w:rsidRPr="00E73213" w:rsidRDefault="00685680" w:rsidP="00685680">
      <w:pPr>
        <w:spacing w:after="0" w:line="240" w:lineRule="auto"/>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Атай айыл аймагынын</w:t>
      </w:r>
    </w:p>
    <w:p w:rsidR="00685680" w:rsidRPr="00E73213" w:rsidRDefault="00685680" w:rsidP="00685680">
      <w:pPr>
        <w:spacing w:after="0" w:line="240" w:lineRule="auto"/>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 xml:space="preserve">айылдык кеңешинин </w:t>
      </w:r>
    </w:p>
    <w:p w:rsidR="00685680" w:rsidRPr="00E73213" w:rsidRDefault="00685680" w:rsidP="00685680">
      <w:pPr>
        <w:spacing w:after="0" w:line="240" w:lineRule="auto"/>
        <w:jc w:val="both"/>
        <w:rPr>
          <w:rFonts w:ascii="Times New Roman" w:hAnsi="Times New Roman" w:cs="Times New Roman"/>
          <w:sz w:val="24"/>
          <w:szCs w:val="24"/>
          <w:lang w:val="ky-KG"/>
        </w:rPr>
      </w:pPr>
      <w:r w:rsidRPr="00E73213">
        <w:rPr>
          <w:rFonts w:ascii="Times New Roman" w:hAnsi="Times New Roman" w:cs="Times New Roman"/>
          <w:sz w:val="24"/>
          <w:szCs w:val="24"/>
          <w:lang w:val="ky-KG"/>
        </w:rPr>
        <w:t>төрагасынын орун басары:                                                                  Н. Мейманбеков</w:t>
      </w:r>
    </w:p>
    <w:p w:rsidR="00685680" w:rsidRPr="00E73213" w:rsidRDefault="00685680" w:rsidP="00685680">
      <w:pPr>
        <w:spacing w:after="0" w:line="240" w:lineRule="auto"/>
        <w:rPr>
          <w:rFonts w:ascii="Times New Roman" w:hAnsi="Times New Roman" w:cs="Times New Roman"/>
          <w:sz w:val="24"/>
          <w:szCs w:val="24"/>
          <w:lang w:val="ky-KG"/>
        </w:rPr>
      </w:pPr>
    </w:p>
    <w:p w:rsidR="00685680" w:rsidRDefault="00685680" w:rsidP="00685680">
      <w:pPr>
        <w:rPr>
          <w:lang w:val="ky-KG"/>
        </w:rPr>
      </w:pPr>
    </w:p>
    <w:p w:rsidR="00683FAD" w:rsidRPr="00685680" w:rsidRDefault="00683FAD">
      <w:pPr>
        <w:rPr>
          <w:lang w:val="ky-KG"/>
        </w:rPr>
      </w:pPr>
      <w:bookmarkStart w:id="0" w:name="_GoBack"/>
      <w:bookmarkEnd w:id="0"/>
    </w:p>
    <w:sectPr w:rsidR="00683FAD" w:rsidRPr="0068568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9FF"/>
    <w:multiLevelType w:val="hybridMultilevel"/>
    <w:tmpl w:val="197AA3B8"/>
    <w:lvl w:ilvl="0" w:tplc="1AE66F9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F20EC1"/>
    <w:multiLevelType w:val="hybridMultilevel"/>
    <w:tmpl w:val="882A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F6"/>
    <w:rsid w:val="00683FAD"/>
    <w:rsid w:val="00685680"/>
    <w:rsid w:val="00A518EF"/>
    <w:rsid w:val="00B209F6"/>
    <w:rsid w:val="00F5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3DED"/>
  <w15:chartTrackingRefBased/>
  <w15:docId w15:val="{2691291D-CBD1-42B5-BC2B-EA5D8542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68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685680"/>
    <w:pPr>
      <w:spacing w:after="0" w:line="240" w:lineRule="auto"/>
    </w:pPr>
    <w:rPr>
      <w:rFonts w:eastAsia="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Company>SPecialiST RePack</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Азамат</cp:lastModifiedBy>
  <cp:revision>2</cp:revision>
  <dcterms:created xsi:type="dcterms:W3CDTF">2024-05-30T08:09:00Z</dcterms:created>
  <dcterms:modified xsi:type="dcterms:W3CDTF">2024-05-30T08:10:00Z</dcterms:modified>
</cp:coreProperties>
</file>